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78F" w:rsidRPr="008C2D8F" w:rsidRDefault="00E44363" w:rsidP="002B0BF1">
      <w:pPr>
        <w:spacing w:line="360" w:lineRule="auto"/>
        <w:jc w:val="center"/>
        <w:rPr>
          <w:rFonts w:ascii="Times New Roman" w:hAnsi="Times New Roman"/>
          <w:sz w:val="22"/>
        </w:rPr>
      </w:pPr>
      <w:r>
        <w:rPr>
          <w:rFonts w:ascii="Times New Roman" w:hAnsi="Times New Roman"/>
          <w:sz w:val="22"/>
        </w:rPr>
        <w:t xml:space="preserve">Jules </w:t>
      </w:r>
      <w:proofErr w:type="spellStart"/>
      <w:r>
        <w:rPr>
          <w:rFonts w:ascii="Times New Roman" w:hAnsi="Times New Roman"/>
          <w:sz w:val="22"/>
        </w:rPr>
        <w:t>Elysard</w:t>
      </w:r>
      <w:proofErr w:type="spellEnd"/>
      <w:r w:rsidR="000C1BB6">
        <w:rPr>
          <w:rFonts w:ascii="Times New Roman" w:hAnsi="Times New Roman"/>
          <w:sz w:val="22"/>
        </w:rPr>
        <w:t xml:space="preserve"> </w:t>
      </w:r>
    </w:p>
    <w:p w:rsidR="00A646ED" w:rsidRPr="008C2D8F" w:rsidRDefault="006629DE" w:rsidP="000C1BB6">
      <w:pPr>
        <w:spacing w:line="360" w:lineRule="auto"/>
        <w:jc w:val="center"/>
        <w:rPr>
          <w:rFonts w:ascii="Times New Roman" w:hAnsi="Times New Roman"/>
          <w:b/>
          <w:sz w:val="22"/>
        </w:rPr>
      </w:pPr>
      <w:r>
        <w:rPr>
          <w:rFonts w:ascii="Times New Roman" w:hAnsi="Times New Roman"/>
          <w:b/>
          <w:sz w:val="22"/>
        </w:rPr>
        <w:t xml:space="preserve">La Réaction en </w:t>
      </w:r>
      <w:r w:rsidR="007A0AA0">
        <w:rPr>
          <w:rFonts w:ascii="Times New Roman" w:hAnsi="Times New Roman"/>
          <w:b/>
          <w:sz w:val="22"/>
        </w:rPr>
        <w:t>Allemagne</w:t>
      </w:r>
      <w:r w:rsidR="000C1BB6">
        <w:rPr>
          <w:rFonts w:ascii="Times New Roman" w:hAnsi="Times New Roman"/>
          <w:b/>
          <w:sz w:val="22"/>
        </w:rPr>
        <w:t xml:space="preserve"> : </w:t>
      </w:r>
      <w:r w:rsidR="007A0AA0">
        <w:rPr>
          <w:rFonts w:ascii="Times New Roman" w:hAnsi="Times New Roman"/>
          <w:b/>
          <w:sz w:val="22"/>
        </w:rPr>
        <w:t>Fragment par un Français</w:t>
      </w:r>
    </w:p>
    <w:p w:rsidR="0097473D" w:rsidRDefault="005E3EF1" w:rsidP="00381277">
      <w:pPr>
        <w:spacing w:line="360" w:lineRule="auto"/>
        <w:jc w:val="center"/>
        <w:rPr>
          <w:rFonts w:ascii="Times New Roman" w:hAnsi="Times New Roman"/>
          <w:i/>
          <w:sz w:val="22"/>
        </w:rPr>
      </w:pPr>
      <w:r>
        <w:rPr>
          <w:rFonts w:ascii="Times New Roman" w:hAnsi="Times New Roman"/>
          <w:i/>
          <w:sz w:val="22"/>
        </w:rPr>
        <w:t xml:space="preserve">Deutsche </w:t>
      </w:r>
      <w:proofErr w:type="spellStart"/>
      <w:r>
        <w:rPr>
          <w:rFonts w:ascii="Times New Roman" w:hAnsi="Times New Roman"/>
          <w:i/>
          <w:sz w:val="22"/>
        </w:rPr>
        <w:t>Jahrbücher</w:t>
      </w:r>
      <w:proofErr w:type="spellEnd"/>
      <w:r>
        <w:rPr>
          <w:rFonts w:ascii="Times New Roman" w:hAnsi="Times New Roman"/>
          <w:i/>
          <w:sz w:val="22"/>
        </w:rPr>
        <w:t xml:space="preserve"> </w:t>
      </w:r>
      <w:proofErr w:type="spellStart"/>
      <w:r>
        <w:rPr>
          <w:rFonts w:ascii="Times New Roman" w:hAnsi="Times New Roman"/>
          <w:i/>
          <w:sz w:val="22"/>
        </w:rPr>
        <w:t>für</w:t>
      </w:r>
      <w:proofErr w:type="spellEnd"/>
      <w:r>
        <w:rPr>
          <w:rFonts w:ascii="Times New Roman" w:hAnsi="Times New Roman"/>
          <w:i/>
          <w:sz w:val="22"/>
        </w:rPr>
        <w:t xml:space="preserve"> </w:t>
      </w:r>
      <w:proofErr w:type="spellStart"/>
      <w:r>
        <w:rPr>
          <w:rFonts w:ascii="Times New Roman" w:hAnsi="Times New Roman"/>
          <w:i/>
          <w:sz w:val="22"/>
        </w:rPr>
        <w:t>Wissenschaft</w:t>
      </w:r>
      <w:proofErr w:type="spellEnd"/>
      <w:r>
        <w:rPr>
          <w:rFonts w:ascii="Times New Roman" w:hAnsi="Times New Roman"/>
          <w:i/>
          <w:sz w:val="22"/>
        </w:rPr>
        <w:t xml:space="preserve"> </w:t>
      </w:r>
      <w:proofErr w:type="spellStart"/>
      <w:r>
        <w:rPr>
          <w:rFonts w:ascii="Times New Roman" w:hAnsi="Times New Roman"/>
          <w:i/>
          <w:sz w:val="22"/>
        </w:rPr>
        <w:t>und</w:t>
      </w:r>
      <w:proofErr w:type="spellEnd"/>
      <w:r>
        <w:rPr>
          <w:rFonts w:ascii="Times New Roman" w:hAnsi="Times New Roman"/>
          <w:i/>
          <w:sz w:val="22"/>
        </w:rPr>
        <w:t xml:space="preserve"> </w:t>
      </w:r>
      <w:proofErr w:type="spellStart"/>
      <w:r>
        <w:rPr>
          <w:rFonts w:ascii="Times New Roman" w:hAnsi="Times New Roman"/>
          <w:i/>
          <w:sz w:val="22"/>
        </w:rPr>
        <w:t>Kunst</w:t>
      </w:r>
      <w:proofErr w:type="spellEnd"/>
      <w:r>
        <w:rPr>
          <w:rFonts w:ascii="Times New Roman" w:hAnsi="Times New Roman"/>
          <w:i/>
          <w:sz w:val="22"/>
        </w:rPr>
        <w:t xml:space="preserve">, </w:t>
      </w:r>
    </w:p>
    <w:p w:rsidR="000E1BEA" w:rsidRDefault="0097473D" w:rsidP="00381277">
      <w:pPr>
        <w:spacing w:line="360" w:lineRule="auto"/>
        <w:jc w:val="center"/>
        <w:rPr>
          <w:rFonts w:ascii="Times New Roman" w:hAnsi="Times New Roman"/>
          <w:sz w:val="22"/>
        </w:rPr>
      </w:pPr>
      <w:r>
        <w:rPr>
          <w:rFonts w:ascii="Times New Roman" w:hAnsi="Times New Roman"/>
          <w:sz w:val="22"/>
        </w:rPr>
        <w:t xml:space="preserve">N° 247-251, </w:t>
      </w:r>
      <w:r w:rsidR="005E3EF1">
        <w:rPr>
          <w:rFonts w:ascii="Times New Roman" w:hAnsi="Times New Roman"/>
          <w:sz w:val="22"/>
        </w:rPr>
        <w:t xml:space="preserve">14 et 21 octobre </w:t>
      </w:r>
      <w:r w:rsidR="00357F97">
        <w:rPr>
          <w:rFonts w:ascii="Times New Roman" w:hAnsi="Times New Roman"/>
          <w:sz w:val="22"/>
        </w:rPr>
        <w:t>1842</w:t>
      </w:r>
    </w:p>
    <w:p w:rsidR="00955CFA" w:rsidRPr="00C64AD9" w:rsidRDefault="000E1BEA" w:rsidP="00381277">
      <w:pPr>
        <w:spacing w:line="360" w:lineRule="auto"/>
        <w:jc w:val="center"/>
        <w:rPr>
          <w:rFonts w:ascii="Times" w:hAnsi="Times"/>
          <w:sz w:val="22"/>
        </w:rPr>
      </w:pPr>
      <w:r w:rsidRPr="00C64AD9">
        <w:rPr>
          <w:rFonts w:ascii="Times" w:hAnsi="Times"/>
          <w:sz w:val="22"/>
        </w:rPr>
        <w:t>(</w:t>
      </w:r>
      <w:r w:rsidR="004E59E0" w:rsidRPr="00C64AD9">
        <w:rPr>
          <w:rFonts w:ascii="Times" w:hAnsi="Times"/>
          <w:sz w:val="22"/>
        </w:rPr>
        <w:t>traduction</w:t>
      </w:r>
      <w:r w:rsidR="002F2089" w:rsidRPr="00C64AD9">
        <w:rPr>
          <w:rFonts w:ascii="Times" w:hAnsi="Times"/>
          <w:sz w:val="22"/>
        </w:rPr>
        <w:t xml:space="preserve"> </w:t>
      </w:r>
      <w:r w:rsidR="004E59E0" w:rsidRPr="00C64AD9">
        <w:rPr>
          <w:rFonts w:ascii="Times" w:hAnsi="Times"/>
          <w:sz w:val="22"/>
        </w:rPr>
        <w:t xml:space="preserve">: </w:t>
      </w:r>
      <w:r w:rsidR="002F2089" w:rsidRPr="00C64AD9">
        <w:rPr>
          <w:rFonts w:ascii="Times" w:hAnsi="Times"/>
          <w:sz w:val="22"/>
        </w:rPr>
        <w:t xml:space="preserve">Jean-François </w:t>
      </w:r>
      <w:proofErr w:type="spellStart"/>
      <w:r w:rsidR="004E59E0" w:rsidRPr="00C64AD9">
        <w:rPr>
          <w:rFonts w:ascii="Times" w:hAnsi="Times"/>
          <w:sz w:val="22"/>
        </w:rPr>
        <w:t>Angaut</w:t>
      </w:r>
      <w:proofErr w:type="spellEnd"/>
      <w:r w:rsidR="004E59E0" w:rsidRPr="00C64AD9">
        <w:rPr>
          <w:rFonts w:ascii="Times" w:hAnsi="Times"/>
          <w:sz w:val="22"/>
        </w:rPr>
        <w:t xml:space="preserve">, </w:t>
      </w:r>
    </w:p>
    <w:p w:rsidR="008C2D8F" w:rsidRPr="00C64AD9" w:rsidRDefault="00955CFA" w:rsidP="00381277">
      <w:pPr>
        <w:spacing w:line="360" w:lineRule="auto"/>
        <w:jc w:val="center"/>
        <w:rPr>
          <w:rFonts w:ascii="Times" w:hAnsi="Times"/>
          <w:sz w:val="22"/>
        </w:rPr>
      </w:pPr>
      <w:r w:rsidRPr="00C64AD9">
        <w:rPr>
          <w:rFonts w:ascii="Times" w:hAnsi="Times"/>
          <w:sz w:val="22"/>
        </w:rPr>
        <w:t xml:space="preserve">dans: </w:t>
      </w:r>
      <w:r w:rsidR="004E59E0" w:rsidRPr="00C64AD9">
        <w:rPr>
          <w:rFonts w:ascii="Times" w:hAnsi="Times"/>
          <w:i/>
          <w:sz w:val="22"/>
        </w:rPr>
        <w:t xml:space="preserve">Bakounine jeune hégélien : la philosophie et son dehors, </w:t>
      </w:r>
      <w:r w:rsidR="004E59E0" w:rsidRPr="00C64AD9">
        <w:rPr>
          <w:rFonts w:ascii="Times" w:hAnsi="Times"/>
          <w:sz w:val="22"/>
        </w:rPr>
        <w:t>Lyon : ENS Editions, 2007)</w:t>
      </w:r>
    </w:p>
    <w:p w:rsidR="000C1FDC" w:rsidRPr="00C64AD9" w:rsidRDefault="000C1FDC" w:rsidP="004E59E0">
      <w:pPr>
        <w:pStyle w:val="NormalWeb"/>
        <w:spacing w:before="2" w:after="2" w:line="360" w:lineRule="auto"/>
        <w:jc w:val="both"/>
        <w:rPr>
          <w:sz w:val="22"/>
        </w:rPr>
      </w:pPr>
    </w:p>
    <w:p w:rsidR="00BE54A1" w:rsidRPr="004E59E0" w:rsidRDefault="00BE54A1" w:rsidP="004E59E0">
      <w:pPr>
        <w:pStyle w:val="NormalWeb"/>
        <w:spacing w:before="2" w:after="2" w:line="360" w:lineRule="auto"/>
        <w:jc w:val="both"/>
        <w:rPr>
          <w:sz w:val="22"/>
        </w:rPr>
      </w:pPr>
    </w:p>
    <w:p w:rsidR="004E59E0" w:rsidRPr="004E59E0" w:rsidRDefault="004E59E0" w:rsidP="004E59E0">
      <w:pPr>
        <w:pStyle w:val="NormalWeb"/>
        <w:spacing w:before="2" w:after="2" w:line="360" w:lineRule="auto"/>
        <w:jc w:val="both"/>
        <w:rPr>
          <w:sz w:val="22"/>
        </w:rPr>
      </w:pPr>
      <w:r w:rsidRPr="004E59E0">
        <w:rPr>
          <w:sz w:val="22"/>
        </w:rPr>
        <w:t>Comme parti, nous nous opposons certes au positif et le combattons, et toutes les mauvaises passions sont aussi éveillées en nous par ce combat ; dans la mesure où nous appartenons nous-mêmes à un parti, nous sommes aussi très souvent partiaux et injustes ; mais nous ne sommes pas seulement ce parti négatif s’opposant au positif ; nous avons notre source de vie dans le principe englobant de la liberté inconditionnée, dans un principe qui contient aussi au-dedans de soi tout le bien qui n’est contenu que dans le positif et qui est au-dessus du positif tout autant qu’au-dessus de nous en tant que parti. En tant que parti, nous ne faisons que de la politique, mais en tant que tel, nous ne sommes légitimés que par notre principe ; sinon, nous n’aurions pas de meilleur fondement que le positif, et nous devons donc, ne serait-ce que pour nous conserver, rester fidèles à notre principe comme à l’unique fondement de notre puissance et de notre vie, c’est-à-dire continuellement nous abroger [</w:t>
      </w:r>
      <w:proofErr w:type="spellStart"/>
      <w:r w:rsidRPr="004E59E0">
        <w:rPr>
          <w:i/>
          <w:sz w:val="22"/>
        </w:rPr>
        <w:t>aufheben</w:t>
      </w:r>
      <w:proofErr w:type="spellEnd"/>
      <w:r w:rsidRPr="004E59E0">
        <w:rPr>
          <w:sz w:val="22"/>
        </w:rPr>
        <w:t>], en tant que nous sommes cette existence unilatérale et seulement politique, dans la religion de notre principe englobant et multilatéral [</w:t>
      </w:r>
      <w:proofErr w:type="spellStart"/>
      <w:r w:rsidRPr="004E59E0">
        <w:rPr>
          <w:i/>
          <w:sz w:val="22"/>
        </w:rPr>
        <w:t>allseitig</w:t>
      </w:r>
      <w:proofErr w:type="spellEnd"/>
      <w:r w:rsidRPr="004E59E0">
        <w:rPr>
          <w:sz w:val="22"/>
        </w:rPr>
        <w:t>]. Nous devons agir non seulement politiquement, mais aussi religieusement dans notre politique, religieusement au sens de la liberté dont la seule expression véritable est la justice et l’amour. Oui, à nous seuls, qu’on appelle ennemis de la religion chrétienne, à nous seuls il est réservé et même il nous est fait le devoir suprême de pratiquer effectivement l’amour, ce commandement suprême du Christ et cette unique essence du véritable christianisme [</w:t>
      </w:r>
      <w:proofErr w:type="spellStart"/>
      <w:r w:rsidRPr="004E59E0">
        <w:rPr>
          <w:i/>
          <w:sz w:val="22"/>
        </w:rPr>
        <w:t>dieses</w:t>
      </w:r>
      <w:proofErr w:type="spellEnd"/>
      <w:r w:rsidRPr="004E59E0">
        <w:rPr>
          <w:i/>
          <w:sz w:val="22"/>
        </w:rPr>
        <w:t xml:space="preserve"> </w:t>
      </w:r>
      <w:proofErr w:type="spellStart"/>
      <w:r w:rsidRPr="004E59E0">
        <w:rPr>
          <w:i/>
          <w:sz w:val="22"/>
        </w:rPr>
        <w:t>einzige</w:t>
      </w:r>
      <w:proofErr w:type="spellEnd"/>
      <w:r w:rsidRPr="004E59E0">
        <w:rPr>
          <w:i/>
          <w:sz w:val="22"/>
        </w:rPr>
        <w:t xml:space="preserve"> </w:t>
      </w:r>
      <w:proofErr w:type="spellStart"/>
      <w:r w:rsidRPr="004E59E0">
        <w:rPr>
          <w:i/>
          <w:sz w:val="22"/>
        </w:rPr>
        <w:t>Wesen</w:t>
      </w:r>
      <w:proofErr w:type="spellEnd"/>
      <w:r w:rsidRPr="004E59E0">
        <w:rPr>
          <w:i/>
          <w:sz w:val="22"/>
        </w:rPr>
        <w:t xml:space="preserve"> des </w:t>
      </w:r>
      <w:proofErr w:type="spellStart"/>
      <w:r w:rsidRPr="004E59E0">
        <w:rPr>
          <w:i/>
          <w:sz w:val="22"/>
        </w:rPr>
        <w:t>wahren</w:t>
      </w:r>
      <w:proofErr w:type="spellEnd"/>
      <w:r w:rsidRPr="004E59E0">
        <w:rPr>
          <w:i/>
          <w:sz w:val="22"/>
        </w:rPr>
        <w:t xml:space="preserve"> </w:t>
      </w:r>
      <w:proofErr w:type="spellStart"/>
      <w:r w:rsidRPr="004E59E0">
        <w:rPr>
          <w:i/>
          <w:sz w:val="22"/>
        </w:rPr>
        <w:t>Christentums</w:t>
      </w:r>
      <w:proofErr w:type="spellEnd"/>
      <w:r w:rsidRPr="004E59E0">
        <w:rPr>
          <w:sz w:val="22"/>
        </w:rPr>
        <w:t>], même dans les combats les plus brûlants.</w:t>
      </w:r>
    </w:p>
    <w:p w:rsidR="00A646ED" w:rsidRPr="008C2D8F" w:rsidRDefault="00A646ED" w:rsidP="004E59E0">
      <w:pPr>
        <w:spacing w:line="360" w:lineRule="auto"/>
        <w:jc w:val="both"/>
        <w:rPr>
          <w:rFonts w:ascii="Times New Roman" w:hAnsi="Times New Roman"/>
          <w:sz w:val="22"/>
        </w:rPr>
      </w:pPr>
    </w:p>
    <w:sectPr w:rsidR="00A646ED" w:rsidRPr="008C2D8F" w:rsidSect="008C2D8F">
      <w:footerReference w:type="even" r:id="rId4"/>
      <w:footerReference w:type="default" r:id="rId5"/>
      <w:pgSz w:w="11900" w:h="16840"/>
      <w:pgMar w:top="1417" w:right="1417" w:bottom="1417" w:left="1417" w:header="708" w:footer="708" w:gutter="0"/>
      <w:cols w:space="708"/>
      <w:titlePg/>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939" w:rsidRDefault="00A96E53" w:rsidP="008C2D8F">
    <w:pPr>
      <w:pStyle w:val="Pieddepage"/>
      <w:framePr w:wrap="around" w:vAnchor="text" w:hAnchor="margin" w:xAlign="right" w:y="1"/>
      <w:rPr>
        <w:rStyle w:val="Numrodepage"/>
      </w:rPr>
    </w:pPr>
    <w:r>
      <w:rPr>
        <w:rStyle w:val="Numrodepage"/>
      </w:rPr>
      <w:fldChar w:fldCharType="begin"/>
    </w:r>
    <w:r w:rsidR="002D7939">
      <w:rPr>
        <w:rStyle w:val="Numrodepage"/>
      </w:rPr>
      <w:instrText xml:space="preserve">PAGE  </w:instrText>
    </w:r>
    <w:r>
      <w:rPr>
        <w:rStyle w:val="Numrodepage"/>
      </w:rPr>
      <w:fldChar w:fldCharType="end"/>
    </w:r>
  </w:p>
  <w:p w:rsidR="002D7939" w:rsidRDefault="002D7939" w:rsidP="008C2D8F">
    <w:pPr>
      <w:pStyle w:val="Pieddepage"/>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939" w:rsidRDefault="00A96E53" w:rsidP="008C2D8F">
    <w:pPr>
      <w:pStyle w:val="Pieddepage"/>
      <w:framePr w:wrap="around" w:vAnchor="text" w:hAnchor="margin" w:xAlign="right" w:y="1"/>
      <w:rPr>
        <w:rStyle w:val="Numrodepage"/>
      </w:rPr>
    </w:pPr>
    <w:r>
      <w:rPr>
        <w:rStyle w:val="Numrodepage"/>
      </w:rPr>
      <w:fldChar w:fldCharType="begin"/>
    </w:r>
    <w:r w:rsidR="002D7939">
      <w:rPr>
        <w:rStyle w:val="Numrodepage"/>
      </w:rPr>
      <w:instrText xml:space="preserve">PAGE  </w:instrText>
    </w:r>
    <w:r>
      <w:rPr>
        <w:rStyle w:val="Numrodepage"/>
      </w:rPr>
      <w:fldChar w:fldCharType="separate"/>
    </w:r>
    <w:r w:rsidR="004E59E0">
      <w:rPr>
        <w:rStyle w:val="Numrodepage"/>
        <w:noProof/>
      </w:rPr>
      <w:t>2</w:t>
    </w:r>
    <w:r>
      <w:rPr>
        <w:rStyle w:val="Numrodepage"/>
      </w:rPr>
      <w:fldChar w:fldCharType="end"/>
    </w:r>
  </w:p>
  <w:p w:rsidR="002D7939" w:rsidRDefault="002D7939" w:rsidP="008C2D8F">
    <w:pPr>
      <w:pStyle w:val="Pieddepage"/>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943F4"/>
    <w:rsid w:val="000943F4"/>
    <w:rsid w:val="000C1BB6"/>
    <w:rsid w:val="000C1FDC"/>
    <w:rsid w:val="000E1BEA"/>
    <w:rsid w:val="00203F46"/>
    <w:rsid w:val="002B0BF1"/>
    <w:rsid w:val="002D7939"/>
    <w:rsid w:val="002F2089"/>
    <w:rsid w:val="002F29A4"/>
    <w:rsid w:val="00357F97"/>
    <w:rsid w:val="00381277"/>
    <w:rsid w:val="003A2DA0"/>
    <w:rsid w:val="00451A22"/>
    <w:rsid w:val="0047026D"/>
    <w:rsid w:val="004760F7"/>
    <w:rsid w:val="004E59E0"/>
    <w:rsid w:val="005E3EF1"/>
    <w:rsid w:val="00600381"/>
    <w:rsid w:val="00650D86"/>
    <w:rsid w:val="006629DE"/>
    <w:rsid w:val="00680A0C"/>
    <w:rsid w:val="006C00B3"/>
    <w:rsid w:val="007761CE"/>
    <w:rsid w:val="007A0AA0"/>
    <w:rsid w:val="007E419A"/>
    <w:rsid w:val="008351BF"/>
    <w:rsid w:val="00883902"/>
    <w:rsid w:val="008C2D8F"/>
    <w:rsid w:val="008C4E35"/>
    <w:rsid w:val="008D63CE"/>
    <w:rsid w:val="009065C7"/>
    <w:rsid w:val="0091078F"/>
    <w:rsid w:val="00955CFA"/>
    <w:rsid w:val="0097473D"/>
    <w:rsid w:val="00A64168"/>
    <w:rsid w:val="00A646ED"/>
    <w:rsid w:val="00A96E53"/>
    <w:rsid w:val="00AF53DB"/>
    <w:rsid w:val="00B13EEE"/>
    <w:rsid w:val="00B4236B"/>
    <w:rsid w:val="00B6514F"/>
    <w:rsid w:val="00BE54A1"/>
    <w:rsid w:val="00C64AD9"/>
    <w:rsid w:val="00C8342F"/>
    <w:rsid w:val="00CC2AA5"/>
    <w:rsid w:val="00D02764"/>
    <w:rsid w:val="00D20EFE"/>
    <w:rsid w:val="00D34F29"/>
    <w:rsid w:val="00D962F5"/>
    <w:rsid w:val="00DC2D5F"/>
    <w:rsid w:val="00DC3E01"/>
    <w:rsid w:val="00DE3875"/>
    <w:rsid w:val="00DE603C"/>
    <w:rsid w:val="00DE61DA"/>
    <w:rsid w:val="00E44363"/>
    <w:rsid w:val="00E64141"/>
    <w:rsid w:val="00E82EE9"/>
    <w:rsid w:val="00EB524B"/>
    <w:rsid w:val="00EF318B"/>
    <w:rsid w:val="00F03E59"/>
    <w:rsid w:val="00F4452D"/>
    <w:rsid w:val="00F451DF"/>
    <w:rsid w:val="00F764FC"/>
    <w:rsid w:val="00F772AB"/>
  </w:rsids>
  <m:mathPr>
    <m:mathFont m:val="Wingdings 2"/>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276"/>
  <w:style w:type="paragraph" w:default="1" w:styleId="Normal">
    <w:name w:val="Normal"/>
    <w:qFormat/>
    <w:rsid w:val="00320BDA"/>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ieddepage">
    <w:name w:val="footer"/>
    <w:basedOn w:val="Normal"/>
    <w:link w:val="PieddepageCar"/>
    <w:uiPriority w:val="99"/>
    <w:semiHidden/>
    <w:unhideWhenUsed/>
    <w:rsid w:val="008C2D8F"/>
    <w:pPr>
      <w:tabs>
        <w:tab w:val="center" w:pos="4536"/>
        <w:tab w:val="right" w:pos="9072"/>
      </w:tabs>
    </w:pPr>
  </w:style>
  <w:style w:type="character" w:customStyle="1" w:styleId="PieddepageCar">
    <w:name w:val="Pied de page Car"/>
    <w:basedOn w:val="Policepardfaut"/>
    <w:link w:val="Pieddepage"/>
    <w:uiPriority w:val="99"/>
    <w:semiHidden/>
    <w:rsid w:val="008C2D8F"/>
  </w:style>
  <w:style w:type="character" w:styleId="Numrodepage">
    <w:name w:val="page number"/>
    <w:basedOn w:val="Policepardfaut"/>
    <w:uiPriority w:val="99"/>
    <w:semiHidden/>
    <w:unhideWhenUsed/>
    <w:rsid w:val="008C2D8F"/>
  </w:style>
  <w:style w:type="paragraph" w:styleId="NormalWeb">
    <w:name w:val="Normal (Web)"/>
    <w:basedOn w:val="Normal"/>
    <w:uiPriority w:val="99"/>
    <w:rsid w:val="00D962F5"/>
    <w:pPr>
      <w:spacing w:beforeLines="1" w:afterLines="1"/>
    </w:pPr>
    <w:rPr>
      <w:rFonts w:ascii="Times" w:hAnsi="Times" w:cs="Times New Roman"/>
      <w:sz w:val="20"/>
      <w:szCs w:val="20"/>
      <w:lang w:eastAsia="fr-FR"/>
    </w:rPr>
  </w:style>
</w:styles>
</file>

<file path=word/webSettings.xml><?xml version="1.0" encoding="utf-8"?>
<w:webSettings xmlns:r="http://schemas.openxmlformats.org/officeDocument/2006/relationships" xmlns:w="http://schemas.openxmlformats.org/wordprocessingml/2006/main">
  <w:divs>
    <w:div w:id="127167594">
      <w:bodyDiv w:val="1"/>
      <w:marLeft w:val="0"/>
      <w:marRight w:val="0"/>
      <w:marTop w:val="0"/>
      <w:marBottom w:val="0"/>
      <w:divBdr>
        <w:top w:val="none" w:sz="0" w:space="0" w:color="auto"/>
        <w:left w:val="none" w:sz="0" w:space="0" w:color="auto"/>
        <w:bottom w:val="none" w:sz="0" w:space="0" w:color="auto"/>
        <w:right w:val="none" w:sz="0" w:space="0" w:color="auto"/>
      </w:divBdr>
      <w:divsChild>
        <w:div w:id="328949611">
          <w:marLeft w:val="0"/>
          <w:marRight w:val="0"/>
          <w:marTop w:val="0"/>
          <w:marBottom w:val="0"/>
          <w:divBdr>
            <w:top w:val="none" w:sz="0" w:space="0" w:color="auto"/>
            <w:left w:val="none" w:sz="0" w:space="0" w:color="auto"/>
            <w:bottom w:val="none" w:sz="0" w:space="0" w:color="auto"/>
            <w:right w:val="none" w:sz="0" w:space="0" w:color="auto"/>
          </w:divBdr>
          <w:divsChild>
            <w:div w:id="149758369">
              <w:marLeft w:val="0"/>
              <w:marRight w:val="0"/>
              <w:marTop w:val="0"/>
              <w:marBottom w:val="0"/>
              <w:divBdr>
                <w:top w:val="none" w:sz="0" w:space="0" w:color="auto"/>
                <w:left w:val="none" w:sz="0" w:space="0" w:color="auto"/>
                <w:bottom w:val="none" w:sz="0" w:space="0" w:color="auto"/>
                <w:right w:val="none" w:sz="0" w:space="0" w:color="auto"/>
              </w:divBdr>
              <w:divsChild>
                <w:div w:id="650329740">
                  <w:marLeft w:val="0"/>
                  <w:marRight w:val="0"/>
                  <w:marTop w:val="0"/>
                  <w:marBottom w:val="0"/>
                  <w:divBdr>
                    <w:top w:val="none" w:sz="0" w:space="0" w:color="auto"/>
                    <w:left w:val="none" w:sz="0" w:space="0" w:color="auto"/>
                    <w:bottom w:val="none" w:sz="0" w:space="0" w:color="auto"/>
                    <w:right w:val="none" w:sz="0" w:space="0" w:color="auto"/>
                  </w:divBdr>
                </w:div>
              </w:divsChild>
            </w:div>
            <w:div w:id="439031396">
              <w:marLeft w:val="0"/>
              <w:marRight w:val="0"/>
              <w:marTop w:val="0"/>
              <w:marBottom w:val="0"/>
              <w:divBdr>
                <w:top w:val="none" w:sz="0" w:space="0" w:color="auto"/>
                <w:left w:val="none" w:sz="0" w:space="0" w:color="auto"/>
                <w:bottom w:val="none" w:sz="0" w:space="0" w:color="auto"/>
                <w:right w:val="none" w:sz="0" w:space="0" w:color="auto"/>
              </w:divBdr>
              <w:divsChild>
                <w:div w:id="95413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033430">
          <w:marLeft w:val="0"/>
          <w:marRight w:val="0"/>
          <w:marTop w:val="0"/>
          <w:marBottom w:val="0"/>
          <w:divBdr>
            <w:top w:val="none" w:sz="0" w:space="0" w:color="auto"/>
            <w:left w:val="none" w:sz="0" w:space="0" w:color="auto"/>
            <w:bottom w:val="none" w:sz="0" w:space="0" w:color="auto"/>
            <w:right w:val="none" w:sz="0" w:space="0" w:color="auto"/>
          </w:divBdr>
          <w:divsChild>
            <w:div w:id="1078358846">
              <w:marLeft w:val="0"/>
              <w:marRight w:val="0"/>
              <w:marTop w:val="0"/>
              <w:marBottom w:val="0"/>
              <w:divBdr>
                <w:top w:val="none" w:sz="0" w:space="0" w:color="auto"/>
                <w:left w:val="none" w:sz="0" w:space="0" w:color="auto"/>
                <w:bottom w:val="none" w:sz="0" w:space="0" w:color="auto"/>
                <w:right w:val="none" w:sz="0" w:space="0" w:color="auto"/>
              </w:divBdr>
              <w:divsChild>
                <w:div w:id="500120341">
                  <w:marLeft w:val="0"/>
                  <w:marRight w:val="0"/>
                  <w:marTop w:val="0"/>
                  <w:marBottom w:val="0"/>
                  <w:divBdr>
                    <w:top w:val="none" w:sz="0" w:space="0" w:color="auto"/>
                    <w:left w:val="none" w:sz="0" w:space="0" w:color="auto"/>
                    <w:bottom w:val="none" w:sz="0" w:space="0" w:color="auto"/>
                    <w:right w:val="none" w:sz="0" w:space="0" w:color="auto"/>
                  </w:divBdr>
                </w:div>
              </w:divsChild>
            </w:div>
            <w:div w:id="732506825">
              <w:marLeft w:val="0"/>
              <w:marRight w:val="0"/>
              <w:marTop w:val="0"/>
              <w:marBottom w:val="0"/>
              <w:divBdr>
                <w:top w:val="none" w:sz="0" w:space="0" w:color="auto"/>
                <w:left w:val="none" w:sz="0" w:space="0" w:color="auto"/>
                <w:bottom w:val="none" w:sz="0" w:space="0" w:color="auto"/>
                <w:right w:val="none" w:sz="0" w:space="0" w:color="auto"/>
              </w:divBdr>
              <w:divsChild>
                <w:div w:id="75150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313</Words>
  <Characters>1629</Characters>
  <Application>Microsoft Macintosh Word</Application>
  <DocSecurity>0</DocSecurity>
  <Lines>37</Lines>
  <Paragraphs>4</Paragraphs>
  <ScaleCrop>false</ScaleCrop>
  <Company>Université de Nantes</Company>
  <LinksUpToDate>false</LinksUpToDate>
  <CharactersWithSpaces>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Patrick Olivier</dc:creator>
  <cp:keywords/>
  <cp:lastModifiedBy>Alain Patrick Olivier</cp:lastModifiedBy>
  <cp:revision>8</cp:revision>
  <dcterms:created xsi:type="dcterms:W3CDTF">2016-11-23T09:25:00Z</dcterms:created>
  <dcterms:modified xsi:type="dcterms:W3CDTF">2016-11-23T09:28:00Z</dcterms:modified>
</cp:coreProperties>
</file>